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E774DE" w14:paraId="216BE5EB" w14:textId="77777777" w:rsidTr="00E774DE">
        <w:trPr>
          <w:trHeight w:val="449"/>
        </w:trPr>
        <w:tc>
          <w:tcPr>
            <w:tcW w:w="7258" w:type="dxa"/>
            <w:vMerge w:val="restart"/>
          </w:tcPr>
          <w:p w14:paraId="37772A2A" w14:textId="01342B90" w:rsidR="00E774DE" w:rsidRPr="0047765D" w:rsidRDefault="00B013FF" w:rsidP="00E774DE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color w:val="2F5496" w:themeColor="accent5" w:themeShade="BF"/>
                <w:lang w:eastAsia="zh-CN"/>
              </w:rPr>
            </w:pPr>
            <w:r w:rsidRPr="00B013FF">
              <w:rPr>
                <w:rFonts w:ascii="Calibri" w:eastAsia="SimSun" w:hAnsi="Calibri" w:cs="Calibri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How to arrange historical events</w:t>
            </w: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?</w:t>
            </w:r>
          </w:p>
        </w:tc>
        <w:tc>
          <w:tcPr>
            <w:tcW w:w="1982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E774DE">
        <w:trPr>
          <w:trHeight w:val="449"/>
        </w:trPr>
        <w:tc>
          <w:tcPr>
            <w:tcW w:w="7258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E774DE">
        <w:tc>
          <w:tcPr>
            <w:tcW w:w="7258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2722B756" w14:textId="77777777" w:rsidR="00E774DE" w:rsidRPr="00797FBE" w:rsidRDefault="00E774DE" w:rsidP="00E774DE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 w:rsidRPr="00797FBE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2159178A" w:rsidR="00E774DE" w:rsidRPr="00E774DE" w:rsidRDefault="009C39F2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>Measuring time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18BB253A" w:rsidR="00E774DE" w:rsidRPr="007F2A75" w:rsidRDefault="00E774DE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1A p.</w:t>
            </w:r>
            <w:r w:rsidR="009C39F2">
              <w:rPr>
                <w:rFonts w:eastAsia="SimSun" w:hint="eastAsia"/>
                <w:color w:val="1F3864" w:themeColor="accent5" w:themeShade="80"/>
                <w:lang w:eastAsia="zh-CN"/>
              </w:rPr>
              <w:t>5</w:t>
            </w:r>
          </w:p>
        </w:tc>
      </w:tr>
    </w:tbl>
    <w:p w14:paraId="3A8B6C98" w14:textId="77777777" w:rsidR="00F06439" w:rsidRPr="00E05168" w:rsidRDefault="00F06439" w:rsidP="00F06439">
      <w:pPr>
        <w:tabs>
          <w:tab w:val="left" w:pos="567"/>
        </w:tabs>
        <w:rPr>
          <w:rFonts w:eastAsia="SimSun"/>
          <w:lang w:eastAsia="zh-CN"/>
        </w:rPr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4620"/>
        <w:gridCol w:w="4620"/>
      </w:tblGrid>
      <w:tr w:rsidR="00F06439" w:rsidRPr="00C91067" w14:paraId="49BA5263" w14:textId="77777777" w:rsidTr="008809D3">
        <w:tc>
          <w:tcPr>
            <w:tcW w:w="4620" w:type="dxa"/>
          </w:tcPr>
          <w:p w14:paraId="11D1DFFC" w14:textId="373A1C49" w:rsidR="00F06439" w:rsidRPr="0063667C" w:rsidRDefault="001F1774" w:rsidP="008809D3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F177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,A)</w:instrText>
            </w:r>
            <w:r>
              <w:fldChar w:fldCharType="end"/>
            </w:r>
            <w:r w:rsidR="00F06439" w:rsidRPr="00C91067">
              <w:rPr>
                <w:rFonts w:hint="eastAsia"/>
              </w:rPr>
              <w:t xml:space="preserve"> </w:t>
            </w:r>
            <w:r w:rsidR="00D15353" w:rsidRPr="00D15353">
              <w:t xml:space="preserve">In 334 BC, </w:t>
            </w:r>
            <w:r w:rsidR="0063667C">
              <w:rPr>
                <w:rFonts w:eastAsia="SimSun" w:hint="eastAsia"/>
                <w:lang w:eastAsia="zh-CN"/>
              </w:rPr>
              <w:t>Alexander</w:t>
            </w:r>
            <w:r w:rsidR="00D15353" w:rsidRPr="00D15353">
              <w:t xml:space="preserve"> began his military </w:t>
            </w:r>
            <w:r w:rsidR="0063667C">
              <w:rPr>
                <w:rFonts w:eastAsia="SimSun" w:hint="eastAsia"/>
                <w:lang w:eastAsia="zh-CN"/>
              </w:rPr>
              <w:t>expedition.</w:t>
            </w:r>
          </w:p>
        </w:tc>
        <w:tc>
          <w:tcPr>
            <w:tcW w:w="4620" w:type="dxa"/>
          </w:tcPr>
          <w:p w14:paraId="3B8A7514" w14:textId="4B797012" w:rsidR="00F06439" w:rsidRPr="00D15353" w:rsidRDefault="001F1774" w:rsidP="008809D3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F177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,B)</w:instrText>
            </w:r>
            <w:r>
              <w:fldChar w:fldCharType="end"/>
            </w:r>
            <w:r w:rsidR="00F06439">
              <w:rPr>
                <w:rFonts w:hint="eastAsia"/>
              </w:rPr>
              <w:t xml:space="preserve"> </w:t>
            </w:r>
            <w:r w:rsidR="00D15353" w:rsidRPr="00D15353">
              <w:t>In AD 1914, the First World War broke out.</w:t>
            </w:r>
          </w:p>
        </w:tc>
      </w:tr>
      <w:tr w:rsidR="00F06439" w:rsidRPr="00C91067" w14:paraId="11C2D13F" w14:textId="77777777" w:rsidTr="008809D3">
        <w:tc>
          <w:tcPr>
            <w:tcW w:w="4620" w:type="dxa"/>
          </w:tcPr>
          <w:p w14:paraId="0BF77CCE" w14:textId="77777777" w:rsidR="00F06439" w:rsidRPr="00C91067" w:rsidRDefault="00F06439" w:rsidP="008809D3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F04C34D" wp14:editId="74C56691">
                  <wp:extent cx="1980000" cy="1980000"/>
                  <wp:effectExtent l="0" t="0" r="1270" b="1270"/>
                  <wp:docPr id="2060731325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73132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 w14:paraId="307BA056" w14:textId="77777777" w:rsidR="00F06439" w:rsidRPr="00C91067" w:rsidRDefault="00F06439" w:rsidP="008809D3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3FCC3C8" wp14:editId="22EFBA48">
                  <wp:extent cx="1980000" cy="1980000"/>
                  <wp:effectExtent l="0" t="0" r="1270" b="1270"/>
                  <wp:docPr id="190052887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2887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439" w:rsidRPr="00C91067" w14:paraId="16E9750D" w14:textId="77777777" w:rsidTr="008809D3">
        <w:tc>
          <w:tcPr>
            <w:tcW w:w="4620" w:type="dxa"/>
          </w:tcPr>
          <w:p w14:paraId="79E214BB" w14:textId="75BB383A" w:rsidR="00F06439" w:rsidRPr="00D15353" w:rsidRDefault="001F1774" w:rsidP="008809D3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F177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,C)</w:instrText>
            </w:r>
            <w:r>
              <w:fldChar w:fldCharType="end"/>
            </w:r>
            <w:r w:rsidR="00F06439">
              <w:rPr>
                <w:rFonts w:hint="eastAsia"/>
              </w:rPr>
              <w:t xml:space="preserve"> </w:t>
            </w:r>
            <w:r w:rsidR="00D15353" w:rsidRPr="00D15353">
              <w:t>In 3100 BC, Menes unified Egypt.</w:t>
            </w:r>
          </w:p>
        </w:tc>
        <w:tc>
          <w:tcPr>
            <w:tcW w:w="4620" w:type="dxa"/>
          </w:tcPr>
          <w:p w14:paraId="714248A2" w14:textId="6CD001ED" w:rsidR="00F06439" w:rsidRPr="00D15353" w:rsidRDefault="001F1774" w:rsidP="008809D3">
            <w:pPr>
              <w:tabs>
                <w:tab w:val="left" w:pos="4800"/>
              </w:tabs>
              <w:rPr>
                <w:rFonts w:eastAsia="SimSun"/>
                <w:lang w:eastAsia="zh-CN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F177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,D)</w:instrText>
            </w:r>
            <w:r>
              <w:fldChar w:fldCharType="end"/>
            </w:r>
            <w:r w:rsidR="00F06439" w:rsidRPr="00C91067">
              <w:rPr>
                <w:rFonts w:hint="eastAsia"/>
              </w:rPr>
              <w:t xml:space="preserve"> </w:t>
            </w:r>
            <w:r w:rsidR="00D15353" w:rsidRPr="00D15353">
              <w:t>In AD 1789, the French Revolution broke out.</w:t>
            </w:r>
          </w:p>
        </w:tc>
      </w:tr>
      <w:tr w:rsidR="00F06439" w:rsidRPr="00C91067" w14:paraId="4E28D0FC" w14:textId="77777777" w:rsidTr="008809D3">
        <w:tc>
          <w:tcPr>
            <w:tcW w:w="4620" w:type="dxa"/>
          </w:tcPr>
          <w:p w14:paraId="153C337D" w14:textId="77777777" w:rsidR="00F06439" w:rsidRPr="00C91067" w:rsidRDefault="00F06439" w:rsidP="008809D3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1CA21D6" wp14:editId="22810C19">
                  <wp:extent cx="1980000" cy="1980000"/>
                  <wp:effectExtent l="0" t="0" r="1270" b="1270"/>
                  <wp:docPr id="1225862496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86249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 w14:paraId="41900BFD" w14:textId="77777777" w:rsidR="00F06439" w:rsidRPr="00C91067" w:rsidRDefault="00F06439" w:rsidP="008809D3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BB9F080" wp14:editId="374C3B0A">
                  <wp:extent cx="1980000" cy="1980000"/>
                  <wp:effectExtent l="0" t="0" r="1270" b="1270"/>
                  <wp:docPr id="1785139402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13940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E638DA" w14:textId="77777777" w:rsidR="00F06439" w:rsidRDefault="00F06439" w:rsidP="00F06439">
      <w:r>
        <w:br w:type="page"/>
      </w: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4620"/>
        <w:gridCol w:w="4620"/>
      </w:tblGrid>
      <w:tr w:rsidR="00F06439" w:rsidRPr="00C91067" w14:paraId="7956658E" w14:textId="77777777" w:rsidTr="008809D3">
        <w:tc>
          <w:tcPr>
            <w:tcW w:w="4620" w:type="dxa"/>
          </w:tcPr>
          <w:p w14:paraId="311FCCDA" w14:textId="23F3F5A7" w:rsidR="00F06439" w:rsidRPr="00D15353" w:rsidRDefault="001F1774" w:rsidP="008809D3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>
              <w:lastRenderedPageBreak/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F177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,E)</w:instrText>
            </w:r>
            <w:r>
              <w:fldChar w:fldCharType="end"/>
            </w:r>
            <w:r w:rsidR="00F06439" w:rsidRPr="00C91067">
              <w:rPr>
                <w:rFonts w:hint="eastAsia"/>
              </w:rPr>
              <w:t xml:space="preserve"> </w:t>
            </w:r>
            <w:r w:rsidR="00D15353" w:rsidRPr="00D15353">
              <w:t>In AD 1, Jesus Christ was born.</w:t>
            </w:r>
          </w:p>
        </w:tc>
        <w:tc>
          <w:tcPr>
            <w:tcW w:w="4620" w:type="dxa"/>
          </w:tcPr>
          <w:p w14:paraId="2C028FE1" w14:textId="273D32E6" w:rsidR="00F06439" w:rsidRPr="00D15353" w:rsidRDefault="001F1774" w:rsidP="008809D3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F1774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,F)</w:instrText>
            </w:r>
            <w:r>
              <w:fldChar w:fldCharType="end"/>
            </w:r>
            <w:r w:rsidR="00F06439">
              <w:rPr>
                <w:rFonts w:hint="eastAsia"/>
              </w:rPr>
              <w:t xml:space="preserve"> </w:t>
            </w:r>
            <w:r w:rsidR="00D15353" w:rsidRPr="00D15353">
              <w:t>In AD 1945, the United Nations was founded.</w:t>
            </w:r>
          </w:p>
        </w:tc>
      </w:tr>
      <w:tr w:rsidR="00F06439" w:rsidRPr="00C91067" w14:paraId="2D03BE8D" w14:textId="77777777" w:rsidTr="008809D3">
        <w:tc>
          <w:tcPr>
            <w:tcW w:w="4620" w:type="dxa"/>
          </w:tcPr>
          <w:p w14:paraId="0282E8FC" w14:textId="77777777" w:rsidR="00F06439" w:rsidRPr="00C91067" w:rsidRDefault="00F06439" w:rsidP="008809D3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281AEA0" wp14:editId="4414E83F">
                  <wp:extent cx="1980000" cy="1980000"/>
                  <wp:effectExtent l="0" t="0" r="1270" b="1270"/>
                  <wp:docPr id="388238005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3800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 w14:paraId="7330AA57" w14:textId="77777777" w:rsidR="00F06439" w:rsidRPr="00C91067" w:rsidRDefault="00F06439" w:rsidP="008809D3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11E9499" wp14:editId="3D37AF03">
                  <wp:extent cx="1980000" cy="1980000"/>
                  <wp:effectExtent l="0" t="0" r="1270" b="1270"/>
                  <wp:docPr id="495781193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811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1E3D8" w14:textId="77777777" w:rsidR="00F06439" w:rsidRDefault="00F06439" w:rsidP="00F06439">
      <w:pPr>
        <w:rPr>
          <w:color w:val="000000"/>
          <w:kern w:val="0"/>
        </w:rPr>
      </w:pPr>
    </w:p>
    <w:p w14:paraId="5A7E86EC" w14:textId="77777777" w:rsidR="00F06439" w:rsidRDefault="00F06439" w:rsidP="00F06439">
      <w:pPr>
        <w:rPr>
          <w:color w:val="000000"/>
          <w:kern w:val="0"/>
        </w:rPr>
      </w:pPr>
    </w:p>
    <w:p w14:paraId="430AE114" w14:textId="77777777" w:rsidR="00F06439" w:rsidRDefault="00F06439" w:rsidP="00F06439">
      <w:pPr>
        <w:jc w:val="center"/>
        <w:rPr>
          <w:color w:val="000000"/>
          <w:kern w:val="0"/>
        </w:rPr>
      </w:pP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</w:p>
    <w:p w14:paraId="136991D6" w14:textId="77777777" w:rsidR="00F06439" w:rsidRDefault="00F06439" w:rsidP="00F06439">
      <w:pPr>
        <w:rPr>
          <w:color w:val="000000"/>
          <w:kern w:val="0"/>
        </w:rPr>
      </w:pPr>
    </w:p>
    <w:p w14:paraId="540C82DA" w14:textId="77777777" w:rsidR="00F06439" w:rsidRPr="00701634" w:rsidRDefault="00F06439" w:rsidP="00F06439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7B5DE871" w14:textId="77777777" w:rsidR="00642A59" w:rsidRDefault="00642A59" w:rsidP="00642A59">
      <w:pPr>
        <w:jc w:val="center"/>
        <w:rPr>
          <w:rFonts w:eastAsia="SimSun"/>
          <w:u w:val="thick"/>
          <w:lang w:eastAsia="zh-CN"/>
        </w:rPr>
      </w:pPr>
    </w:p>
    <w:p w14:paraId="6953E6FB" w14:textId="53799BE1" w:rsidR="00642A59" w:rsidRDefault="00642A59" w:rsidP="00642A59">
      <w:pPr>
        <w:jc w:val="center"/>
        <w:rPr>
          <w:color w:val="000000"/>
          <w:kern w:val="0"/>
        </w:rPr>
      </w:pP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C</w:t>
      </w:r>
      <w:r>
        <w:rPr>
          <w:u w:val="thick"/>
        </w:rPr>
        <w:t>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A</w:t>
      </w:r>
      <w:r>
        <w:rPr>
          <w:u w:val="thick"/>
        </w:rPr>
        <w:t>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E</w:t>
      </w:r>
      <w:r>
        <w:rPr>
          <w:u w:val="thick"/>
        </w:rPr>
        <w:t>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D</w:t>
      </w:r>
      <w:r>
        <w:rPr>
          <w:u w:val="thick"/>
        </w:rPr>
        <w:t>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B</w:t>
      </w:r>
      <w:r>
        <w:rPr>
          <w:u w:val="thick"/>
        </w:rPr>
        <w:t>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</w:t>
      </w:r>
      <w:r w:rsidRPr="00E9011B">
        <w:rPr>
          <w:rFonts w:hint="eastAsia"/>
          <w:color w:val="EE0000"/>
          <w:u w:val="thick"/>
        </w:rPr>
        <w:t>F</w:t>
      </w:r>
      <w:r>
        <w:rPr>
          <w:u w:val="thick"/>
        </w:rPr>
        <w:t>____</w:t>
      </w:r>
    </w:p>
    <w:p w14:paraId="618F6609" w14:textId="77777777" w:rsidR="001B2D6E" w:rsidRPr="00642A59" w:rsidRDefault="001B2D6E" w:rsidP="00642A59">
      <w:pPr>
        <w:rPr>
          <w:rFonts w:asciiTheme="majorEastAsia" w:eastAsia="SimSun" w:hAnsiTheme="majorEastAsia"/>
          <w:lang w:eastAsia="zh-CN"/>
        </w:rPr>
      </w:pPr>
    </w:p>
    <w:sectPr w:rsidR="001B2D6E" w:rsidRPr="00642A59">
      <w:headerReference w:type="default" r:id="rId13"/>
      <w:footerReference w:type="default" r:id="rId14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587B" w14:textId="77777777" w:rsidR="00393D26" w:rsidRDefault="00393D26">
      <w:r>
        <w:separator/>
      </w:r>
    </w:p>
  </w:endnote>
  <w:endnote w:type="continuationSeparator" w:id="0">
    <w:p w14:paraId="6CCD3B27" w14:textId="77777777" w:rsidR="00393D26" w:rsidRDefault="0039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3C7C4D59" w:rsidR="00967D84" w:rsidRPr="00F85F15" w:rsidRDefault="00967D84" w:rsidP="0051109E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51109E">
      <w:rPr>
        <w:rFonts w:ascii="Arial" w:hAnsi="Arial" w:cs="Arial"/>
        <w:color w:val="000000"/>
        <w:sz w:val="16"/>
        <w:szCs w:val="16"/>
      </w:rPr>
      <w:tab/>
    </w:r>
    <w:r w:rsidR="0051109E" w:rsidRPr="0051109E">
      <w:rPr>
        <w:rFonts w:ascii="Arial" w:hAnsi="Arial" w:cs="Arial"/>
        <w:color w:val="000000"/>
        <w:sz w:val="16"/>
        <w:szCs w:val="16"/>
      </w:rPr>
      <w:fldChar w:fldCharType="begin"/>
    </w:r>
    <w:r w:rsidR="0051109E" w:rsidRPr="0051109E">
      <w:rPr>
        <w:rFonts w:ascii="Arial" w:hAnsi="Arial" w:cs="Arial"/>
        <w:color w:val="000000"/>
        <w:sz w:val="16"/>
        <w:szCs w:val="16"/>
      </w:rPr>
      <w:instrText>PAGE   \* MERGEFORMAT</w:instrText>
    </w:r>
    <w:r w:rsidR="0051109E" w:rsidRPr="0051109E">
      <w:rPr>
        <w:rFonts w:ascii="Arial" w:hAnsi="Arial" w:cs="Arial"/>
        <w:color w:val="000000"/>
        <w:sz w:val="16"/>
        <w:szCs w:val="16"/>
      </w:rPr>
      <w:fldChar w:fldCharType="separate"/>
    </w:r>
    <w:r w:rsidR="0051109E" w:rsidRPr="0051109E">
      <w:rPr>
        <w:rFonts w:ascii="Arial" w:hAnsi="Arial" w:cs="Arial"/>
        <w:color w:val="000000"/>
        <w:sz w:val="16"/>
        <w:szCs w:val="16"/>
        <w:lang w:val="zh-TW"/>
      </w:rPr>
      <w:t>1</w:t>
    </w:r>
    <w:r w:rsidR="0051109E" w:rsidRPr="0051109E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51109E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826D" w14:textId="77777777" w:rsidR="00393D26" w:rsidRDefault="00393D26">
      <w:r>
        <w:separator/>
      </w:r>
    </w:p>
  </w:footnote>
  <w:footnote w:type="continuationSeparator" w:id="0">
    <w:p w14:paraId="2CEBC9A6" w14:textId="77777777" w:rsidR="00393D26" w:rsidRDefault="0039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9191" w14:textId="77777777" w:rsidR="00FF2599" w:rsidRPr="00FF2599" w:rsidRDefault="00FF2599" w:rsidP="0006236D">
    <w:pPr>
      <w:pStyle w:val="a5"/>
      <w:tabs>
        <w:tab w:val="clear" w:pos="8306"/>
        <w:tab w:val="right" w:pos="9184"/>
      </w:tabs>
      <w:rPr>
        <w:rFonts w:ascii="Arial" w:eastAsia="SimSun" w:hAnsi="Arial" w:cs="Arial"/>
        <w:sz w:val="16"/>
        <w:szCs w:val="16"/>
        <w:lang w:eastAsia="zh-CN"/>
      </w:rPr>
    </w:pPr>
    <w:r w:rsidRPr="00FF2599">
      <w:rPr>
        <w:rFonts w:ascii="Arial" w:eastAsia="SimSun" w:hAnsi="Arial" w:cs="Arial"/>
        <w:sz w:val="16"/>
        <w:szCs w:val="16"/>
        <w:lang w:eastAsia="zh-CN"/>
      </w:rPr>
      <w:t>Skill Training Worksheets</w:t>
    </w:r>
    <w:r w:rsidRPr="00FF2599">
      <w:rPr>
        <w:rFonts w:ascii="Arial" w:eastAsia="SimSun" w:hAnsi="Arial" w:cs="Arial"/>
        <w:sz w:val="16"/>
        <w:szCs w:val="16"/>
        <w:lang w:eastAsia="zh-CN"/>
      </w:rPr>
      <w:tab/>
    </w:r>
    <w:r w:rsidRPr="00FF2599">
      <w:rPr>
        <w:rFonts w:ascii="Arial" w:eastAsia="SimSun" w:hAnsi="Arial" w:cs="Arial"/>
        <w:sz w:val="16"/>
        <w:szCs w:val="16"/>
        <w:lang w:eastAsia="zh-CN"/>
      </w:rPr>
      <w:tab/>
      <w:t>Topic 1 Human needs: past and present</w:t>
    </w:r>
  </w:p>
  <w:p w14:paraId="5EDDAA9A" w14:textId="1B0ACDCA" w:rsidR="00143FFE" w:rsidRPr="00FF2599" w:rsidRDefault="00143FFE" w:rsidP="00FF2599">
    <w:pPr>
      <w:pStyle w:val="a5"/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7D6E"/>
    <w:rsid w:val="0002775D"/>
    <w:rsid w:val="000379E7"/>
    <w:rsid w:val="000412A3"/>
    <w:rsid w:val="00045360"/>
    <w:rsid w:val="00046A9D"/>
    <w:rsid w:val="0006236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D03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2CA3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43C8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1F1774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24F99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0463"/>
    <w:rsid w:val="002B1F15"/>
    <w:rsid w:val="002B644D"/>
    <w:rsid w:val="002C2AA5"/>
    <w:rsid w:val="002C57C0"/>
    <w:rsid w:val="002D3A71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3018A"/>
    <w:rsid w:val="00332DC3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3D26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7765D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2467"/>
    <w:rsid w:val="004B348E"/>
    <w:rsid w:val="004B4055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109E"/>
    <w:rsid w:val="00512DBA"/>
    <w:rsid w:val="005153D3"/>
    <w:rsid w:val="00522028"/>
    <w:rsid w:val="00527CED"/>
    <w:rsid w:val="0053647D"/>
    <w:rsid w:val="00537189"/>
    <w:rsid w:val="005412A2"/>
    <w:rsid w:val="00541D9B"/>
    <w:rsid w:val="00544DC0"/>
    <w:rsid w:val="00557E7C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30BA"/>
    <w:rsid w:val="005B4B10"/>
    <w:rsid w:val="005D631D"/>
    <w:rsid w:val="005E3225"/>
    <w:rsid w:val="005E4062"/>
    <w:rsid w:val="005E4461"/>
    <w:rsid w:val="005F2A10"/>
    <w:rsid w:val="006027EA"/>
    <w:rsid w:val="00602857"/>
    <w:rsid w:val="00602CE7"/>
    <w:rsid w:val="006073D4"/>
    <w:rsid w:val="006107FE"/>
    <w:rsid w:val="00621694"/>
    <w:rsid w:val="006361BE"/>
    <w:rsid w:val="0063667C"/>
    <w:rsid w:val="00636D14"/>
    <w:rsid w:val="00636D1E"/>
    <w:rsid w:val="00642A59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95053"/>
    <w:rsid w:val="006A527C"/>
    <w:rsid w:val="006B1AC8"/>
    <w:rsid w:val="006B774F"/>
    <w:rsid w:val="006C13C9"/>
    <w:rsid w:val="006C722C"/>
    <w:rsid w:val="006D4D87"/>
    <w:rsid w:val="006E0408"/>
    <w:rsid w:val="006F077C"/>
    <w:rsid w:val="006F40FD"/>
    <w:rsid w:val="006F62E2"/>
    <w:rsid w:val="006F7463"/>
    <w:rsid w:val="00703951"/>
    <w:rsid w:val="00707F74"/>
    <w:rsid w:val="007160E9"/>
    <w:rsid w:val="007218F7"/>
    <w:rsid w:val="00722529"/>
    <w:rsid w:val="00723222"/>
    <w:rsid w:val="0073282C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33BB"/>
    <w:rsid w:val="007D5324"/>
    <w:rsid w:val="007E59FA"/>
    <w:rsid w:val="007F45F3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42A0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56083"/>
    <w:rsid w:val="0095652A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39F2"/>
    <w:rsid w:val="009C54EC"/>
    <w:rsid w:val="009C6403"/>
    <w:rsid w:val="009D2646"/>
    <w:rsid w:val="009E0E53"/>
    <w:rsid w:val="009E5DBB"/>
    <w:rsid w:val="009E5E0C"/>
    <w:rsid w:val="009F0EE0"/>
    <w:rsid w:val="009F5359"/>
    <w:rsid w:val="009F7556"/>
    <w:rsid w:val="00A0052C"/>
    <w:rsid w:val="00A05A22"/>
    <w:rsid w:val="00A06003"/>
    <w:rsid w:val="00A128F5"/>
    <w:rsid w:val="00A1666C"/>
    <w:rsid w:val="00A168F6"/>
    <w:rsid w:val="00A23F6E"/>
    <w:rsid w:val="00A24331"/>
    <w:rsid w:val="00A27CC3"/>
    <w:rsid w:val="00A34804"/>
    <w:rsid w:val="00A45B2E"/>
    <w:rsid w:val="00A476DC"/>
    <w:rsid w:val="00A530EF"/>
    <w:rsid w:val="00A5322D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C254F"/>
    <w:rsid w:val="00AC6A5D"/>
    <w:rsid w:val="00AC6C11"/>
    <w:rsid w:val="00AC78FC"/>
    <w:rsid w:val="00AE197A"/>
    <w:rsid w:val="00AF00C7"/>
    <w:rsid w:val="00AF559D"/>
    <w:rsid w:val="00AF5851"/>
    <w:rsid w:val="00AF6AA0"/>
    <w:rsid w:val="00B013FF"/>
    <w:rsid w:val="00B02604"/>
    <w:rsid w:val="00B10D28"/>
    <w:rsid w:val="00B162F1"/>
    <w:rsid w:val="00B17B3F"/>
    <w:rsid w:val="00B21162"/>
    <w:rsid w:val="00B222F9"/>
    <w:rsid w:val="00B2464D"/>
    <w:rsid w:val="00B3677B"/>
    <w:rsid w:val="00B41A54"/>
    <w:rsid w:val="00B44098"/>
    <w:rsid w:val="00B44114"/>
    <w:rsid w:val="00B45338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A47AC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F12E7"/>
    <w:rsid w:val="00CF4A98"/>
    <w:rsid w:val="00CF53EA"/>
    <w:rsid w:val="00D12901"/>
    <w:rsid w:val="00D15353"/>
    <w:rsid w:val="00D166D9"/>
    <w:rsid w:val="00D1757C"/>
    <w:rsid w:val="00D2438F"/>
    <w:rsid w:val="00D26172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C25DC"/>
    <w:rsid w:val="00DC2E17"/>
    <w:rsid w:val="00DC3379"/>
    <w:rsid w:val="00DD3556"/>
    <w:rsid w:val="00DE4464"/>
    <w:rsid w:val="00DF01C0"/>
    <w:rsid w:val="00DF35DC"/>
    <w:rsid w:val="00DF740B"/>
    <w:rsid w:val="00DF7AFB"/>
    <w:rsid w:val="00E0297B"/>
    <w:rsid w:val="00E0303F"/>
    <w:rsid w:val="00E05168"/>
    <w:rsid w:val="00E07601"/>
    <w:rsid w:val="00E07B31"/>
    <w:rsid w:val="00E10C26"/>
    <w:rsid w:val="00E10FA1"/>
    <w:rsid w:val="00E111E5"/>
    <w:rsid w:val="00E11672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774DE"/>
    <w:rsid w:val="00E83A37"/>
    <w:rsid w:val="00E848CB"/>
    <w:rsid w:val="00EA2542"/>
    <w:rsid w:val="00EA48A8"/>
    <w:rsid w:val="00EA7CA9"/>
    <w:rsid w:val="00EB078A"/>
    <w:rsid w:val="00EB4F2D"/>
    <w:rsid w:val="00EB6417"/>
    <w:rsid w:val="00EB7335"/>
    <w:rsid w:val="00EC5DCA"/>
    <w:rsid w:val="00ED0C23"/>
    <w:rsid w:val="00ED1771"/>
    <w:rsid w:val="00ED5C9C"/>
    <w:rsid w:val="00EE14CF"/>
    <w:rsid w:val="00EE4120"/>
    <w:rsid w:val="00EE4681"/>
    <w:rsid w:val="00EE46BC"/>
    <w:rsid w:val="00EE774B"/>
    <w:rsid w:val="00EE7C16"/>
    <w:rsid w:val="00F023AE"/>
    <w:rsid w:val="00F03889"/>
    <w:rsid w:val="00F04A82"/>
    <w:rsid w:val="00F05139"/>
    <w:rsid w:val="00F064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80E9F"/>
    <w:rsid w:val="00F84F04"/>
    <w:rsid w:val="00F8531B"/>
    <w:rsid w:val="00F85F15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E4E98"/>
    <w:rsid w:val="00FF0332"/>
    <w:rsid w:val="00FF2386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102</Words>
  <Characters>590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669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56</cp:revision>
  <cp:lastPrinted>2010-02-22T07:04:00Z</cp:lastPrinted>
  <dcterms:created xsi:type="dcterms:W3CDTF">2025-08-26T09:53:00Z</dcterms:created>
  <dcterms:modified xsi:type="dcterms:W3CDTF">2026-04-08T10:08:00Z</dcterms:modified>
</cp:coreProperties>
</file>